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rire et les larmes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Normal et pas normal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Prendre son temps et perdre son temps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P.-F.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D'accord et pas d'accord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chefs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respect et le mépris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et la mort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