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: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 :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: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Sturridge,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Lassie : plus qu'un héros, une légende!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Soria,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ambulant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Liddle,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du vent : (Spirit of the wind)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DVD/ESPR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2 : Ice age the meltdown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dans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Stanton,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Nemo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Alimorad, Abdollah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de Bahador : 3 films d'animation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O'Hara,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Flicka : Thunderhead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DVD/FILS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Columbus,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pyramide : Young Sherlock Holmes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DVD/SECR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Anderson, Wes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Fantastic Mr. Fox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DVD/FANT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Ratatouille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DVD/RATA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Miler, Zdenek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la petite taupe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Colnaghi, Ignazio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Calimero et les merveilles de la nature : les aventures de Calimero et Priscilla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Nausicaä de la vallée du vent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Ponyo sur la falaise : Ponyo on the cliff by the sea : film long métrage (Japon, 2007)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Baird, Robert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&amp; cie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Poppins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Woody woodpecker et ses amis : 75 cartoons historiques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Ocelot,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Kirikou et les bêtes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DVD/KIRI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Chicken run : un film pouleversant!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Bluth, 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DVD/ANAS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Plume : le film : dessin animé long métrage basé sur le livre "The little polar bear" de Hans de Beer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Spielberg, Steven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Hook ou La revanche du Capitaine Crochet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Barratier,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choristes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Butoy, Hendel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Bernard et Bianca au pays des kangourous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Marsden, Pam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DVD/DINO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Elliott, 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Shrek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Ray, Anik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L'ile de Black Mór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: Le grand chambardement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Zemeckis,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Pôle Express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Geffenblad, 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Franz et le chef d'orchestre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brigands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d'Egypte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