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520 km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Wyllow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Alésia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9 : les dents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Barbecue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Bomba fatale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épate les filles...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5 :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6 : Le retour du poing de la justice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 été-là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Chronokids : les grandes inventions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12 : 280 de Q.I.!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L'escorte ; Des barbelés sur la prairie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Maltaite,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fondus de la glisse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