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"histoires merveilleuses" (Mots)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merveilleuses des cinq continents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retour des fleurs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saisons et les mois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bonnet qui rend invisible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 le poète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maître et la mort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plus malin des voleurs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dragon bleu et le dragon jaune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espiègle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bûcheron et l'arbre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barque de pierre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fidèle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pays des ancêtres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paradis perdu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poisson couleur d'arc-en-ciel et l'arbre aux feuilles d'or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jumeaux aux cheveux d'or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berger et la fille du soleil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Deux vrais amis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jeune fille silencieuse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Vounioupi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disparu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branche morte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L'ambitieux tailleur de pierre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trésor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Pivi et Kabo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L'héritage du roi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du palmier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reconnaissance et l'ingratitude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L'oiseau de feu et la Princesse Vasilisa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L'épouse du dieu de la lune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mari maladroit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bourse, la chaîne et le cor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Femme abeille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du soleil et de la lune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guenon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fleur bleue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cygne rouge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chance et la raison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blanc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science de la vie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rose qui guérit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rose bleue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don d'Allah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Namcouticouti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L'heureux berger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L'épouse retrouvée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ami véritable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malin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bonne femme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pays des âmes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langage des oiseaux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travailleuse et la paresseuse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tortue rouge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L'étoile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siffleur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jeune fille malicieuse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Va-nu-pieds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Yara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hache de verre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de la colombe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L'échelle de cheveux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bossu et ses deux frères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mort reconnaissant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fille du bambou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voyage de Longa-Poa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L'enfant-Loup ou la promesse oubliée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six paresseux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tilleul et le paysan trop ambitieux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 le nigaud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chasseur, le boa et le lièvre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Sabour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destin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flûte du berger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L'oiseau qui chante pour guérir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chasseur et l'oiseau géant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reconnaissance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des étoiles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Femme-grenouille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fille de la mer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L'ingratitude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princesses de l'île rouge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L'oiseau qui dansait et qui sautait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L'orphelin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singe qui devint roi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poulain noir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jeune fille courageuse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fausse fiancée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L'étoile et le nénuphar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L'eau de la vie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du soleil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L'époux de l'oie sauvage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mariage de la petite souris grise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généreux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colombe blanche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château d'or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plus belle des fées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deux lauriers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fées vêtues de noir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baguettes magiques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six compagnons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 au fond de la mer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courageux jeune homme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récompense et la punition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 &amp; Philippe Soupault ; illustré par Charlotte Gastaut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1ère édition : 1975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46371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Seghers jeunesse,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978-2-232-14578-0 : 19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978-2-232-14578-0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Soupault, Ré 1901-1996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Soupault, Philippe 1897-1990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Gastaut, Charlotte 1974-....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universels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46371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