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"life" (Suche über alle Felder)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bêtes [Enregistrement vidéo] =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Secret life of pets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dir. by Chris Renaud ; music by Alexandre Desplat ; written by Cinco Paul ... [et al.] ; prod. by Chris Meledandri 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Universal Studios - Illumination, cop. 2015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Anglais, français, néerlandais. Sous-titres: Français, anglais, arabe, néerlandais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englisch, holländisch, 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le départ de leurs propriétaires, les animaux de l'immeuble se réunissent pour échanger les derniers potins, s'abandonner à leur gourmandise ou organiser des fêtes gigantesques. Max, un Jack Russell ultra gâté par sa maîtresse Katie, voit son petit monde bouleversé lorsque cette dernière ramène à la maison Duke, un gros bâtard mal léché. Mais ce duo mal assorti va devoir mettre ses susceptibilités de côté pour s'unir face à l'adversité des rues de New York et rejoindre leur appartement avant le retour de Katie pour le dîner...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Universal Studios,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(83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Chris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Cinco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Desplat, Alexandre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DVD/COMM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