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"petit loup qui sait tout" (Mots)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loup en [slip] et le mystère du p silencieux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Wilfrid Lupano ; dessins et couleurs Mayana Itoïz ; avec la participation amicale et artistique de Paul Cauuet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loup en slip / Wilfrid Lupano ; 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47530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forêt, on le sait, y a des p'tits zozios, des pas bien costauds, qui zinzinulent quand tout est nul... Et en parlant de petit oiseau, il y en a un tout particulièrement qui, ce matin, rouspète bien haut. Grumo en a ras la casquette des exceptions orthographiques de la langue française. "Et gnagnagna, cette lettre on doit l'écrire mais on ne la prononce pas... et gnagnagna celle-ci elle s'écrit comme ci mais se prononce comme ça". La petite mésange, qui adore ronchonner, soulève néanmoins des questions pertinentes à propos des mots qui nous entourent... Un album sur l'orthographe, vous n'êtes pas sérieux ? Oh si ! Et, d'ailleurs, quels meilleurs compères que le Loup en slip et l'ourse Paulette pour comprendre, à l'image de la rivière qui serpente, les méandres de la grammaire et de l'évolution des mots ? La forêt est un lieu bien propice pour expliquer un thème qui en frigorifierait plus d'un, mais qui se transforme en une balade palpitante une fois entre les pattes de notre loup préféré. Des rimes en cascade, des jeux de mots entortillés comme des branches, des bonds de lapin de champ lexical en origines étymologiques : voici un album musical, où dansent les mots sur une mélodie parfaitement orchestrée. Un délice de poésie et d'humour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[Bruxelles] : Dargaud,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978-2-505-12479-5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Lupano, Wilfrid (Auteur)</w:t>
            </w:r>
          </w:p>
          <w:p>
            <w:pPr>
              <w:pBdr/>
              <w:spacing/>
              <w:rPr>
                <w:rFonts w:ascii="Arial" w:hAnsi="Arial" w:eastAsia="Arial" w:cs="Arial"/>
                <w:b w:val="0"/>
                <w:sz w:val="20"/>
              </w:rPr>
            </w:pPr>
            <w:r>
              <w:rPr>
                <w:rFonts w:ascii="Arial" w:hAnsi="Arial" w:eastAsia="Arial" w:cs="Arial"/>
                <w:b w:val="0"/>
                <w:sz w:val="20"/>
              </w:rPr>
              <w:t xml:space="preserve">Itoïz, Mayana (Illustrateur)</w:t>
            </w:r>
          </w:p>
          <w:p>
            <w:pPr>
              <w:pBdr/>
              <w:spacing/>
              <w:rPr/>
            </w:pPr>
            <w:r>
              <w:rPr>
                <w:rFonts w:ascii="Arial" w:hAnsi="Arial" w:eastAsia="Arial" w:cs="Arial"/>
                <w:b w:val="0"/>
                <w:sz w:val="20"/>
              </w:rPr>
              <w:t xml:space="preserve">Cauuet, Paul (Contributeur   (remplace « Collaborateur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Loups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loup en slip s'arrache / scénario, Wilfrid Lupano ; dessin et couleurs, Mayana Itoïz ; avec la participation amicale et artistique de Paul Caaut</w:t>
            </w:r>
          </w:p>
          <w:p>
            <w:pPr>
              <w:pBdr/>
              <w:spacing/>
              <w:rPr>
                <w:rFonts w:ascii="Arial" w:hAnsi="Arial" w:eastAsia="Arial" w:cs="Arial"/>
                <w:b w:val="0"/>
                <w:sz w:val="20"/>
              </w:rPr>
            </w:pPr>
            <w:r>
              <w:rPr>
                <w:rFonts w:ascii="Arial" w:hAnsi="Arial" w:eastAsia="Arial" w:cs="Arial"/>
                <w:b w:val="0"/>
                <w:sz w:val="20"/>
              </w:rPr>
              <w:t xml:space="preserve">Vikings dans la brume / scénario: Wilfrid Lupano ; dessin et couleur: Ohazar</w:t>
            </w:r>
          </w:p>
          <w:p>
            <w:pPr>
              <w:pBdr/>
              <w:spacing/>
              <w:rPr>
                <w:rFonts w:ascii="Arial" w:hAnsi="Arial" w:eastAsia="Arial" w:cs="Arial"/>
                <w:b w:val="0"/>
                <w:sz w:val="20"/>
              </w:rPr>
            </w:pPr>
            <w:r>
              <w:rPr>
                <w:rFonts w:ascii="Arial" w:hAnsi="Arial" w:eastAsia="Arial" w:cs="Arial"/>
                <w:b w:val="0"/>
                <w:sz w:val="20"/>
              </w:rPr>
              <w:t xml:space="preserve">Le loup en slip dans Cache-Noisettes / scénario Wilfrid Lupano ; dessin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passe un froc / scénario Wilfrid Lupano ; dessin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n'en fiche pas une / scénario Wilfrid Lupano, dessin et couleurs Mayana Itoïz ; avec la participation de Paul Cauuet</w:t>
            </w:r>
          </w:p>
          <w:p>
            <w:pPr>
              <w:pBdr/>
              <w:spacing/>
              <w:rPr>
                <w:rFonts w:ascii="Arial" w:hAnsi="Arial" w:eastAsia="Arial" w:cs="Arial"/>
                <w:b w:val="0"/>
                <w:sz w:val="20"/>
              </w:rPr>
            </w:pPr>
            <w:r>
              <w:rPr>
                <w:rFonts w:ascii="Arial" w:hAnsi="Arial" w:eastAsia="Arial" w:cs="Arial"/>
                <w:b w:val="0"/>
                <w:sz w:val="20"/>
              </w:rPr>
              <w:t xml:space="preserve">Le loup en slip : Slip hip hip ! / scénario Wilfrid Lupano, dessin et couleurs Mayana Itoïz ; avec la participation de Paul Cauuet</w:t>
            </w:r>
          </w:p>
          <w:p>
            <w:pPr>
              <w:pBdr/>
              <w:spacing/>
              <w:rPr>
                <w:rFonts w:ascii="Arial" w:hAnsi="Arial" w:eastAsia="Arial" w:cs="Arial"/>
                <w:b w:val="0"/>
                <w:sz w:val="20"/>
              </w:rPr>
            </w:pPr>
            <w:r>
              <w:rPr>
                <w:rFonts w:ascii="Arial" w:hAnsi="Arial" w:eastAsia="Arial" w:cs="Arial"/>
                <w:b w:val="0"/>
                <w:sz w:val="20"/>
              </w:rPr>
              <w:t xml:space="preserve">Les vieux fourneaux, 3 : Celui qui part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Les vieux fourneaux, 4 : La magicienne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Les vieux fourneaux, 5 : Bons pour l'asile / scénario: Wilfrid Lupano ; dessin et couleurs: Paul Cauuet</w:t>
            </w:r>
          </w:p>
          <w:p>
            <w:pPr>
              <w:pBdr/>
              <w:spacing/>
              <w:rPr>
                <w:rFonts w:ascii="Arial" w:hAnsi="Arial" w:eastAsia="Arial" w:cs="Arial"/>
                <w:b w:val="0"/>
                <w:sz w:val="20"/>
              </w:rPr>
            </w:pPr>
            <w:r>
              <w:rPr>
                <w:rFonts w:ascii="Arial" w:hAnsi="Arial" w:eastAsia="Arial" w:cs="Arial"/>
                <w:b w:val="0"/>
                <w:sz w:val="20"/>
              </w:rPr>
              <w:t xml:space="preserve">Le loup en slip : Le loup en slip se les gèle méchamment / scénario Wilfrid Lupano ; dessins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 loup en slip / scénario Wilfrid Lupano ; dessins et couleurs Mayana Itoïz ; avec la participation amicale et artistique de Paul Cauuet</w:t>
            </w:r>
          </w:p>
          <w:p>
            <w:pPr>
              <w:pBdr/>
              <w:spacing/>
              <w:rPr>
                <w:rFonts w:ascii="Arial" w:hAnsi="Arial" w:eastAsia="Arial" w:cs="Arial"/>
                <w:b w:val="0"/>
                <w:sz w:val="20"/>
              </w:rPr>
            </w:pPr>
            <w:r>
              <w:rPr>
                <w:rFonts w:ascii="Arial" w:hAnsi="Arial" w:eastAsia="Arial" w:cs="Arial"/>
                <w:b w:val="0"/>
                <w:sz w:val="20"/>
              </w:rPr>
              <w:t xml:space="preserve">Les vieux fourneaux, 2 : Bonny and Pierrot / scénario: Wilfrid Lupano ; dessin et couleurs: Paul Cauuet</w:t>
            </w:r>
          </w:p>
          <w:p>
            <w:pPr>
              <w:pBdr/>
              <w:spacing/>
              <w:rPr/>
            </w:pPr>
            <w:r>
              <w:rPr>
                <w:rFonts w:ascii="Arial" w:hAnsi="Arial" w:eastAsia="Arial" w:cs="Arial"/>
                <w:b w:val="0"/>
                <w:sz w:val="20"/>
              </w:rPr>
              <w:t xml:space="preserve">Les vieux fourneaux, 1 : Ceux qui restent / scénario: Wilfrid Lupano ; dessin et couleurs: Paul Cauuet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47530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