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Quentin Durward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Perceval ou le roman du Graal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Yvain le chevalier au lion. Extrait des ; Romans de la Table 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